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84CE56">
      <w:pPr>
        <w:ind w:right="-153" w:rightChars="-73"/>
        <w:jc w:val="center"/>
        <w:rPr>
          <w:rFonts w:ascii="Adobe 黑体 Std R" w:hAnsi="Adobe 黑体 Std R" w:eastAsia="Adobe 黑体 Std R"/>
          <w:b/>
          <w:w w:val="85"/>
          <w:sz w:val="32"/>
          <w:szCs w:val="32"/>
        </w:rPr>
      </w:pPr>
      <w:r>
        <w:rPr>
          <w:rFonts w:hint="eastAsia" w:ascii="Adobe 黑体 Std R" w:hAnsi="Adobe 黑体 Std R" w:eastAsia="Adobe 黑体 Std R"/>
          <w:b/>
          <w:w w:val="85"/>
          <w:sz w:val="32"/>
          <w:szCs w:val="32"/>
        </w:rPr>
        <w:t>材料与化学化工学院学生社团指导中心第</w:t>
      </w:r>
      <w:r>
        <w:rPr>
          <w:rFonts w:hint="eastAsia" w:ascii="Adobe 黑体 Std R" w:hAnsi="Adobe 黑体 Std R" w:eastAsia="Adobe 黑体 Std R"/>
          <w:b/>
          <w:w w:val="85"/>
          <w:sz w:val="32"/>
          <w:szCs w:val="32"/>
          <w:lang w:val="en-US" w:eastAsia="zh-CN"/>
        </w:rPr>
        <w:t>十</w:t>
      </w:r>
      <w:r>
        <w:rPr>
          <w:rFonts w:hint="eastAsia" w:ascii="Adobe 黑体 Std R" w:hAnsi="Adobe 黑体 Std R" w:eastAsia="Adobe 黑体 Std R"/>
          <w:b/>
          <w:w w:val="85"/>
          <w:sz w:val="32"/>
          <w:szCs w:val="32"/>
        </w:rPr>
        <w:t>届委员候选人</w:t>
      </w:r>
    </w:p>
    <w:p w14:paraId="0D745464">
      <w:pPr>
        <w:ind w:right="-153" w:rightChars="-73"/>
        <w:jc w:val="center"/>
        <w:rPr>
          <w:rFonts w:ascii="Adobe 黑体 Std R" w:hAnsi="Adobe 黑体 Std R" w:eastAsia="Adobe 黑体 Std R"/>
          <w:b/>
          <w:w w:val="85"/>
          <w:sz w:val="32"/>
          <w:szCs w:val="32"/>
        </w:rPr>
      </w:pPr>
      <w:r>
        <w:rPr>
          <w:rFonts w:hint="eastAsia" w:ascii="Adobe 黑体 Std R" w:hAnsi="Adobe 黑体 Std R" w:eastAsia="Adobe 黑体 Std R"/>
          <w:b/>
          <w:w w:val="85"/>
          <w:sz w:val="32"/>
          <w:szCs w:val="32"/>
        </w:rPr>
        <w:t>报 名 表</w:t>
      </w: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74"/>
        <w:gridCol w:w="928"/>
        <w:gridCol w:w="723"/>
        <w:gridCol w:w="1080"/>
        <w:gridCol w:w="1080"/>
        <w:gridCol w:w="1080"/>
        <w:gridCol w:w="1199"/>
        <w:gridCol w:w="963"/>
        <w:gridCol w:w="9"/>
      </w:tblGrid>
      <w:tr w14:paraId="7CB3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8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2C8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D7E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77A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D0EA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86D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班 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9BC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774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CD83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3317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7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92D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 w14:paraId="5C48039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323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E4F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 任</w:t>
            </w:r>
          </w:p>
          <w:p w14:paraId="4E8C302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5806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8E6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 职</w:t>
            </w:r>
          </w:p>
          <w:p w14:paraId="6FD2534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志 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239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第一志愿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F626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25B4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第二志愿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D1F0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72FF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D08F"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C880"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68B2"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C953"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D9C7"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ED22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2554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516F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40CD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学业成绩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C95E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学年第二学期（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级无需填写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A2EA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60E3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学年第一学期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FB99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21AF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0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F4A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45A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A6A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6209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推荐方式 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629A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自荐                        □班级（团支部）推荐</w:t>
            </w:r>
          </w:p>
        </w:tc>
      </w:tr>
      <w:tr w14:paraId="0D33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D1B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获奖情况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FC31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1C24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924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学生工作经历</w:t>
            </w:r>
          </w:p>
          <w:p w14:paraId="6430C8B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969C2">
            <w:pPr>
              <w:rPr>
                <w:rFonts w:ascii="宋体"/>
              </w:rPr>
            </w:pPr>
          </w:p>
        </w:tc>
      </w:tr>
      <w:tr w14:paraId="3FE6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FE3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对学生社团工作未来发展的设想</w:t>
            </w:r>
          </w:p>
          <w:p w14:paraId="09069A6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1075">
            <w:pPr>
              <w:rPr>
                <w:rFonts w:ascii="宋体"/>
              </w:rPr>
            </w:pPr>
          </w:p>
        </w:tc>
      </w:tr>
      <w:tr w14:paraId="703F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231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CF70D">
            <w:pPr>
              <w:rPr>
                <w:rFonts w:ascii="宋体"/>
              </w:rPr>
            </w:pPr>
          </w:p>
        </w:tc>
      </w:tr>
    </w:tbl>
    <w:p w14:paraId="0772404E">
      <w:pPr>
        <w:spacing w:line="360" w:lineRule="auto"/>
        <w:ind w:firstLine="422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注</w:t>
      </w:r>
      <w:r>
        <w:rPr>
          <w:rFonts w:hint="eastAsia" w:ascii="仿宋" w:hAnsi="仿宋" w:eastAsia="仿宋" w:cs="仿宋"/>
          <w:szCs w:val="21"/>
        </w:rPr>
        <w:t>：有意者请于</w:t>
      </w:r>
      <w:r>
        <w:rPr>
          <w:rFonts w:hint="eastAsia" w:ascii="仿宋" w:hAnsi="仿宋" w:eastAsia="仿宋" w:cs="仿宋"/>
          <w:b/>
          <w:bCs/>
          <w:szCs w:val="21"/>
        </w:rPr>
        <w:t>202年5月</w:t>
      </w:r>
      <w:r>
        <w:rPr>
          <w:rFonts w:hint="default" w:ascii="仿宋" w:hAnsi="仿宋" w:eastAsia="仿宋" w:cs="仿宋"/>
          <w:b/>
          <w:bCs/>
          <w:szCs w:val="21"/>
          <w:lang w:val="en-US"/>
        </w:rPr>
        <w:t>2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Cs w:val="21"/>
        </w:rPr>
        <w:t>日（周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Cs w:val="21"/>
        </w:rPr>
        <w:t>）20:00前</w:t>
      </w:r>
      <w:r>
        <w:rPr>
          <w:rFonts w:hint="eastAsia" w:ascii="仿宋" w:hAnsi="仿宋" w:eastAsia="仿宋" w:cs="仿宋"/>
          <w:szCs w:val="21"/>
        </w:rPr>
        <w:t>发送“材料与化学化工学院学生社团指导中心第</w:t>
      </w:r>
      <w:r>
        <w:rPr>
          <w:rFonts w:hint="default" w:ascii="仿宋" w:hAnsi="仿宋" w:eastAsia="仿宋" w:cs="仿宋"/>
          <w:szCs w:val="21"/>
          <w:lang w:val="en-US"/>
        </w:rPr>
        <w:t>九</w:t>
      </w:r>
      <w:r>
        <w:rPr>
          <w:rFonts w:hint="eastAsia" w:ascii="仿宋" w:hAnsi="仿宋" w:eastAsia="仿宋" w:cs="仿宋"/>
          <w:szCs w:val="21"/>
        </w:rPr>
        <w:t>届委员候选人报名表”电子稿至邮箱</w:t>
      </w:r>
      <w:r>
        <w:rPr>
          <w:rFonts w:hint="eastAsia" w:ascii="仿宋" w:hAnsi="仿宋" w:eastAsia="仿宋" w:cs="仿宋"/>
          <w:szCs w:val="21"/>
          <w:lang w:val="en-US" w:eastAsia="zh-CN"/>
        </w:rPr>
        <w:t>1479845450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Cs w:val="21"/>
        </w:rPr>
        <w:t>@qq.com</w:t>
      </w:r>
      <w:r>
        <w:rPr>
          <w:rFonts w:hint="eastAsia" w:ascii="仿宋" w:hAnsi="仿宋" w:eastAsia="仿宋" w:cs="仿宋"/>
          <w:szCs w:val="21"/>
        </w:rPr>
        <w:t>。</w:t>
      </w:r>
    </w:p>
    <w:p w14:paraId="1585B6A9">
      <w:pPr>
        <w:ind w:left="525" w:hanging="525" w:hangingChars="250"/>
        <w:jc w:val="right"/>
      </w:pPr>
    </w:p>
    <w:p w14:paraId="7EA36E1A">
      <w:pPr>
        <w:ind w:left="525" w:hanging="525" w:hangingChars="250"/>
        <w:jc w:val="right"/>
        <w:rPr>
          <w:rFonts w:ascii="黑体" w:hAnsi="黑体" w:eastAsia="黑体" w:cs="黑体"/>
        </w:rPr>
      </w:pPr>
    </w:p>
    <w:p w14:paraId="21983E0B">
      <w:pPr>
        <w:ind w:left="525" w:hanging="525" w:hangingChars="250"/>
        <w:jc w:val="right"/>
      </w:pPr>
      <w:r>
        <w:rPr>
          <w:rFonts w:hint="eastAsia" w:ascii="黑体" w:hAnsi="黑体" w:eastAsia="黑体" w:cs="黑体"/>
        </w:rPr>
        <w:t xml:space="preserve"> 材料与化学化工学院学生社团指导中心制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CD02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6CD1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E2159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3274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4F42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C0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页眉 字符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265</Characters>
  <Paragraphs>74</Paragraphs>
  <TotalTime>6</TotalTime>
  <ScaleCrop>false</ScaleCrop>
  <LinksUpToDate>false</LinksUpToDate>
  <CharactersWithSpaces>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2023-05-11T08:22:00Z</dcterms:created>
  <dc:creator>The Answer</dc:creator>
  <cp:lastModifiedBy>WPS_1646319162</cp:lastModifiedBy>
  <dcterms:modified xsi:type="dcterms:W3CDTF">2025-05-19T01:14:27Z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3E6679E0EAEE493BBA013041E25EBCB6</vt:lpwstr>
  </property>
  <property fmtid="{D5CDD505-2E9C-101B-9397-08002B2CF9AE}" pid="4" name="KSOTemplateDocerSaveRecord">
    <vt:lpwstr>eyJoZGlkIjoiYjk5ODM0YmMxOWJiYWQyNDU4MGIzYWRmYTA0ZmI5NDciLCJ1c2VySWQiOiIxMzM1NjY2NDIzIn0=</vt:lpwstr>
  </property>
</Properties>
</file>