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17A1F">
      <w:pPr>
        <w:spacing w:after="156" w:afterLines="50"/>
        <w:jc w:val="center"/>
        <w:rPr>
          <w:rFonts w:eastAsia="仿宋"/>
          <w:b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材化学院研究生推免综合能力分申报表</w:t>
      </w:r>
    </w:p>
    <w:p w14:paraId="3368673C">
      <w:pPr>
        <w:snapToGrid w:val="0"/>
        <w:spacing w:line="400" w:lineRule="exact"/>
        <w:ind w:firstLine="480"/>
        <w:rPr>
          <w:b/>
          <w:sz w:val="32"/>
          <w:szCs w:val="32"/>
          <w:highlight w:val="none"/>
        </w:rPr>
      </w:pPr>
    </w:p>
    <w:p w14:paraId="5DAB90BC">
      <w:pPr>
        <w:snapToGrid w:val="0"/>
        <w:spacing w:line="400" w:lineRule="exact"/>
        <w:ind w:firstLine="480"/>
        <w:rPr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申请人：                        申报日期：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1150"/>
        <w:gridCol w:w="1616"/>
        <w:gridCol w:w="1074"/>
        <w:gridCol w:w="1731"/>
      </w:tblGrid>
      <w:tr w14:paraId="0812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7D6520FE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申报内容</w:t>
            </w:r>
          </w:p>
        </w:tc>
        <w:tc>
          <w:tcPr>
            <w:tcW w:w="1150" w:type="dxa"/>
            <w:vAlign w:val="center"/>
          </w:tcPr>
          <w:p w14:paraId="0C82A082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616" w:type="dxa"/>
            <w:vAlign w:val="center"/>
          </w:tcPr>
          <w:p w14:paraId="132DD587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颁奖或</w:t>
            </w:r>
          </w:p>
          <w:p w14:paraId="0CD6F3A8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认定单位</w:t>
            </w:r>
          </w:p>
        </w:tc>
        <w:tc>
          <w:tcPr>
            <w:tcW w:w="1074" w:type="dxa"/>
            <w:vAlign w:val="center"/>
          </w:tcPr>
          <w:p w14:paraId="665F7E75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自评分</w:t>
            </w:r>
          </w:p>
        </w:tc>
        <w:tc>
          <w:tcPr>
            <w:tcW w:w="1731" w:type="dxa"/>
            <w:vAlign w:val="center"/>
          </w:tcPr>
          <w:p w14:paraId="3E18E86D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 xml:space="preserve">  院学工办、</w:t>
            </w:r>
          </w:p>
          <w:p w14:paraId="3D72881F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团委审核结果</w:t>
            </w:r>
          </w:p>
        </w:tc>
      </w:tr>
      <w:tr w14:paraId="6CD3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49016DD3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484D604D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0F327C13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3F368F91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3339A4EB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204E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 w14:paraId="58652C7F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102829D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7BE0AB97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4FBDC057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506B6A3E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528F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7EE251CA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158D135F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1953CD65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2CFCF5D4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2756BD09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72EE7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68BAFB3F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34DC1BB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661F7F3B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58EC4E28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3105C1E9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184C0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 w14:paraId="27B1A0BE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2B6A0567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300F4508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19B08BE8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568CC881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1FB2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247C5FFC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39093A70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38202502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1EC5A9E3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65E5ACF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0219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 w14:paraId="4D9C6CB0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07F584AD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1CCD4E97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56D01B2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2C22FC24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3BCB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 w14:paraId="07AADC84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3C73A621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526568E4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4C425941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1FB1559F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7078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 w14:paraId="6FF1843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5141D905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49EC79E6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49D13C1C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73869E2F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62B0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 w14:paraId="7ACCB10A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 w14:paraId="4CE6538B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 w14:paraId="0870C57E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 w14:paraId="22B0C79B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09966EC2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30389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17" w:type="dxa"/>
            <w:gridSpan w:val="3"/>
            <w:vAlign w:val="center"/>
          </w:tcPr>
          <w:p w14:paraId="71FE06BD"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合    计</w:t>
            </w:r>
          </w:p>
        </w:tc>
        <w:tc>
          <w:tcPr>
            <w:tcW w:w="1074" w:type="dxa"/>
            <w:vAlign w:val="center"/>
          </w:tcPr>
          <w:p w14:paraId="534D180D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 w14:paraId="72452550"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</w:tbl>
    <w:p w14:paraId="16E8540D">
      <w:pPr>
        <w:snapToGrid w:val="0"/>
        <w:spacing w:line="400" w:lineRule="exact"/>
        <w:ind w:firstLine="480"/>
        <w:rPr>
          <w:rFonts w:asciiTheme="minorEastAsia" w:hAnsiTheme="minorEastAsia" w:cstheme="minorEastAsia"/>
          <w:sz w:val="24"/>
          <w:szCs w:val="24"/>
          <w:highlight w:val="none"/>
        </w:rPr>
      </w:pPr>
    </w:p>
    <w:p w14:paraId="394206DD">
      <w:pPr>
        <w:snapToGrid w:val="0"/>
        <w:spacing w:line="400" w:lineRule="exact"/>
        <w:ind w:firstLine="480"/>
        <w:rPr>
          <w:rFonts w:hint="eastAsia" w:ascii="仿宋" w:hAnsi="仿宋" w:eastAsia="仿宋" w:cs="仿宋"/>
          <w:b/>
          <w:sz w:val="32"/>
          <w:szCs w:val="24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32"/>
          <w:szCs w:val="24"/>
          <w:highlight w:val="none"/>
        </w:rPr>
        <w:t>审核人</w:t>
      </w:r>
      <w:r>
        <w:rPr>
          <w:rFonts w:hint="eastAsia" w:ascii="仿宋" w:hAnsi="仿宋" w:eastAsia="仿宋" w:cs="仿宋"/>
          <w:b/>
          <w:sz w:val="32"/>
          <w:szCs w:val="24"/>
          <w:highlight w:val="none"/>
          <w:lang w:eastAsia="zh-CN"/>
        </w:rPr>
        <w:t>：</w:t>
      </w:r>
    </w:p>
    <w:p w14:paraId="453A97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MDFhMTcyZWJkMjk2ZWUwYWVhODFiYjBhZmFkODkifQ=="/>
  </w:docVars>
  <w:rsids>
    <w:rsidRoot w:val="78DC45DA"/>
    <w:rsid w:val="4717521E"/>
    <w:rsid w:val="50625413"/>
    <w:rsid w:val="78DC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2"/>
    <w:basedOn w:val="1"/>
    <w:qFormat/>
    <w:uiPriority w:val="34"/>
    <w:pPr>
      <w:ind w:firstLine="420" w:firstLineChars="200"/>
    </w:pPr>
  </w:style>
  <w:style w:type="character" w:customStyle="1" w:styleId="7">
    <w:name w:val="fontstyle0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</Words>
  <Characters>63</Characters>
  <Lines>0</Lines>
  <Paragraphs>0</Paragraphs>
  <TotalTime>1</TotalTime>
  <ScaleCrop>false</ScaleCrop>
  <LinksUpToDate>false</LinksUpToDate>
  <CharactersWithSpaces>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2023-06-29T02:42:00Z</dcterms:created>
  <dc:creator>韩秉峻</dc:creator>
  <cp:lastModifiedBy>张睦焓</cp:lastModifiedBy>
  <dcterms:modified xsi:type="dcterms:W3CDTF">2025-07-17T07:36:32Z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20EEDD14BF04489B9C07A9CA56522052_13</vt:lpwstr>
  </property>
  <property fmtid="{D5CDD505-2E9C-101B-9397-08002B2CF9AE}" pid="4" name="KSOTemplateDocerSaveRecord">
    <vt:lpwstr>eyJoZGlkIjoiMzM4NjA5YzJkOWZhYTNkNWMyN2UwZWMxMzBhNjk0MGIiLCJ1c2VySWQiOiIyNDUwMTc0NDEifQ==</vt:lpwstr>
  </property>
</Properties>
</file>